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E4" w:rsidRDefault="0060009C" w:rsidP="00F303A9">
      <w:pPr>
        <w:jc w:val="center"/>
        <w:rPr>
          <w:rFonts w:ascii="Times New Roman" w:hAnsi="Times New Roman" w:cs="Times New Roman"/>
          <w:b/>
        </w:rPr>
      </w:pPr>
      <w:r w:rsidRPr="0060009C">
        <w:rPr>
          <w:rFonts w:ascii="Times New Roman" w:hAnsi="Times New Roman" w:cs="Times New Roman"/>
          <w:b/>
        </w:rPr>
        <w:t xml:space="preserve">Перечень зон деятельности </w:t>
      </w:r>
      <w:r>
        <w:rPr>
          <w:rFonts w:ascii="Times New Roman" w:hAnsi="Times New Roman" w:cs="Times New Roman"/>
          <w:b/>
        </w:rPr>
        <w:t>ООО «</w:t>
      </w:r>
      <w:r w:rsidR="00F303A9">
        <w:rPr>
          <w:rFonts w:ascii="Times New Roman" w:hAnsi="Times New Roman" w:cs="Times New Roman"/>
          <w:b/>
        </w:rPr>
        <w:t>ЗлатЭнерго</w:t>
      </w:r>
      <w:r>
        <w:rPr>
          <w:rFonts w:ascii="Times New Roman" w:hAnsi="Times New Roman" w:cs="Times New Roman"/>
          <w:b/>
        </w:rPr>
        <w:t>»</w:t>
      </w:r>
      <w:r w:rsidRPr="0060009C">
        <w:rPr>
          <w:rFonts w:ascii="Times New Roman" w:hAnsi="Times New Roman" w:cs="Times New Roman"/>
          <w:b/>
        </w:rPr>
        <w:t xml:space="preserve">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ином законном основании</w:t>
      </w:r>
    </w:p>
    <w:p w:rsidR="00D2221D" w:rsidRDefault="00D2221D" w:rsidP="0060009C">
      <w:pPr>
        <w:rPr>
          <w:rFonts w:ascii="Times New Roman" w:hAnsi="Times New Roman" w:cs="Times New Roman"/>
          <w:b/>
        </w:rPr>
      </w:pPr>
    </w:p>
    <w:p w:rsidR="00D2221D" w:rsidRPr="00573977" w:rsidRDefault="00D2221D" w:rsidP="0060009C">
      <w:pPr>
        <w:rPr>
          <w:rFonts w:ascii="Times New Roman" w:hAnsi="Times New Roman" w:cs="Times New Roman"/>
          <w:b/>
          <w:sz w:val="24"/>
          <w:szCs w:val="24"/>
        </w:rPr>
      </w:pPr>
      <w:r w:rsidRPr="00573977">
        <w:rPr>
          <w:rFonts w:ascii="Times New Roman" w:hAnsi="Times New Roman" w:cs="Times New Roman"/>
          <w:b/>
          <w:sz w:val="24"/>
          <w:szCs w:val="24"/>
        </w:rPr>
        <w:t>202</w:t>
      </w:r>
      <w:r w:rsidR="00603126">
        <w:rPr>
          <w:rFonts w:ascii="Times New Roman" w:hAnsi="Times New Roman" w:cs="Times New Roman"/>
          <w:b/>
          <w:sz w:val="24"/>
          <w:szCs w:val="24"/>
        </w:rPr>
        <w:t>3</w:t>
      </w:r>
      <w:r w:rsidRPr="005739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96510" w:rsidRPr="00CF5EEF" w:rsidRDefault="00E96510" w:rsidP="00CF5EEF">
      <w:pPr>
        <w:pStyle w:val="a3"/>
        <w:spacing w:before="0" w:beforeAutospacing="0" w:after="0" w:afterAutospacing="0" w:line="480" w:lineRule="auto"/>
      </w:pPr>
      <w:r w:rsidRPr="00CF5EEF">
        <w:rPr>
          <w:b/>
          <w:bCs/>
        </w:rPr>
        <w:t xml:space="preserve">г. Челябинск: </w:t>
      </w:r>
    </w:p>
    <w:p w:rsidR="00E96510" w:rsidRPr="00CF5EEF" w:rsidRDefault="00E96510" w:rsidP="00CF5EEF">
      <w:pPr>
        <w:pStyle w:val="a3"/>
        <w:spacing w:before="0" w:beforeAutospacing="0" w:after="0" w:afterAutospacing="0" w:line="480" w:lineRule="auto"/>
      </w:pPr>
      <w:r w:rsidRPr="00CF5EEF">
        <w:t xml:space="preserve">- Ленинский район, </w:t>
      </w:r>
    </w:p>
    <w:p w:rsidR="00E96510" w:rsidRPr="00CF5EEF" w:rsidRDefault="00E96510" w:rsidP="00CF5EEF">
      <w:pPr>
        <w:pStyle w:val="a3"/>
        <w:spacing w:before="0" w:beforeAutospacing="0" w:after="0" w:afterAutospacing="0" w:line="480" w:lineRule="auto"/>
      </w:pPr>
      <w:r w:rsidRPr="00CF5EEF">
        <w:t xml:space="preserve">- Центральный район, </w:t>
      </w:r>
    </w:p>
    <w:p w:rsidR="00E96510" w:rsidRPr="00CF5EEF" w:rsidRDefault="00E96510" w:rsidP="00CF5EEF">
      <w:pPr>
        <w:pStyle w:val="a3"/>
        <w:spacing w:before="0" w:beforeAutospacing="0" w:after="0" w:afterAutospacing="0" w:line="480" w:lineRule="auto"/>
      </w:pPr>
      <w:r w:rsidRPr="00CF5EEF">
        <w:t>- Советский район,</w:t>
      </w:r>
    </w:p>
    <w:p w:rsidR="00E96510" w:rsidRPr="00CF5EEF" w:rsidRDefault="00E96510" w:rsidP="00CF5EEF">
      <w:pPr>
        <w:pStyle w:val="a3"/>
        <w:spacing w:before="0" w:beforeAutospacing="0" w:after="0" w:afterAutospacing="0" w:line="480" w:lineRule="auto"/>
      </w:pPr>
      <w:r w:rsidRPr="00CF5EEF">
        <w:t>- Тракторозаводский район,</w:t>
      </w:r>
      <w:bookmarkStart w:id="0" w:name="_GoBack"/>
      <w:bookmarkEnd w:id="0"/>
    </w:p>
    <w:p w:rsidR="00E96510" w:rsidRPr="00CF5EEF" w:rsidRDefault="00E96510" w:rsidP="00CF5EEF">
      <w:pPr>
        <w:pStyle w:val="a3"/>
        <w:spacing w:before="0" w:beforeAutospacing="0" w:after="0" w:afterAutospacing="0" w:line="480" w:lineRule="auto"/>
      </w:pPr>
      <w:r w:rsidRPr="00CF5EEF">
        <w:t xml:space="preserve"> - Курчатовский район.</w:t>
      </w:r>
    </w:p>
    <w:p w:rsidR="00E96510" w:rsidRPr="00CF5EEF" w:rsidRDefault="00E96510" w:rsidP="00CF5EEF">
      <w:pPr>
        <w:pStyle w:val="a3"/>
        <w:spacing w:before="0" w:beforeAutospacing="0" w:after="0" w:afterAutospacing="0" w:line="480" w:lineRule="auto"/>
        <w:rPr>
          <w:b/>
        </w:rPr>
      </w:pPr>
      <w:r w:rsidRPr="00CF5EEF">
        <w:rPr>
          <w:b/>
        </w:rPr>
        <w:t>г. Златоуст (Челябинская область)</w:t>
      </w:r>
    </w:p>
    <w:p w:rsidR="00CF5EEF" w:rsidRDefault="00CF5EEF" w:rsidP="00CF5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Златоуст, </w:t>
      </w:r>
    </w:p>
    <w:p w:rsidR="00CF5EEF" w:rsidRPr="00CF5EEF" w:rsidRDefault="00CF5EEF" w:rsidP="00CF5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 xml:space="preserve">пос. Уржумка, </w:t>
      </w:r>
    </w:p>
    <w:p w:rsidR="00CF5EEF" w:rsidRPr="00CF5EEF" w:rsidRDefault="00CF5EEF" w:rsidP="00CF5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пос. Балашиха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5EEF" w:rsidRPr="00CF5EEF" w:rsidRDefault="00CF5EEF" w:rsidP="00CF5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пос. Айский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EF" w:rsidRPr="00CF5EEF" w:rsidRDefault="00CF5EEF" w:rsidP="00CF5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пос. Веселовка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EF" w:rsidRPr="00CF5EEF" w:rsidRDefault="00CF5EEF" w:rsidP="00CF5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пос. Дегтярка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EF" w:rsidRPr="00CF5EEF" w:rsidRDefault="00CF5EEF" w:rsidP="00CF5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пос. Комсомольский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EF" w:rsidRPr="00CF5EEF" w:rsidRDefault="00CF5EEF" w:rsidP="00CF5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пос. Молодежный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EF" w:rsidRPr="00CF5EEF" w:rsidRDefault="00CF5EEF" w:rsidP="00CF5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пос. Арханг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5EEF">
        <w:rPr>
          <w:rFonts w:ascii="Times New Roman" w:hAnsi="Times New Roman" w:cs="Times New Roman"/>
          <w:sz w:val="24"/>
          <w:szCs w:val="24"/>
        </w:rPr>
        <w:t>льский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EF" w:rsidRPr="00CF5EEF" w:rsidRDefault="00CF5EEF" w:rsidP="00CF5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Орловка,</w:t>
      </w:r>
    </w:p>
    <w:p w:rsidR="00CF5EEF" w:rsidRPr="00CF5EEF" w:rsidRDefault="00CF5EEF" w:rsidP="00CF5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5-й Микрорайон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9C" w:rsidRDefault="00CF5EEF" w:rsidP="00CF5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арта</w:t>
      </w:r>
      <w:r w:rsidRPr="00CF5EEF">
        <w:rPr>
          <w:rFonts w:ascii="Times New Roman" w:hAnsi="Times New Roman" w:cs="Times New Roman"/>
          <w:sz w:val="24"/>
          <w:szCs w:val="24"/>
        </w:rPr>
        <w:t>л Гидростроитель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5EEF" w:rsidRDefault="00CF5EEF" w:rsidP="00CF5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 Миасский.</w:t>
      </w:r>
    </w:p>
    <w:p w:rsidR="00342BF6" w:rsidRPr="00342BF6" w:rsidRDefault="00342BF6" w:rsidP="00CF5EE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42BF6">
        <w:rPr>
          <w:rFonts w:ascii="Times New Roman" w:hAnsi="Times New Roman" w:cs="Times New Roman"/>
          <w:b/>
          <w:sz w:val="24"/>
          <w:szCs w:val="24"/>
        </w:rPr>
        <w:t>г. Сатка (Челябинская область)</w:t>
      </w:r>
    </w:p>
    <w:p w:rsidR="00342BF6" w:rsidRPr="00CF5EEF" w:rsidRDefault="00342BF6" w:rsidP="00CF5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Металлургов.</w:t>
      </w:r>
    </w:p>
    <w:sectPr w:rsidR="00342BF6" w:rsidRPr="00CF5EEF" w:rsidSect="00D222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C"/>
    <w:rsid w:val="00342BF6"/>
    <w:rsid w:val="003674E7"/>
    <w:rsid w:val="00573977"/>
    <w:rsid w:val="005B273C"/>
    <w:rsid w:val="0060009C"/>
    <w:rsid w:val="00603126"/>
    <w:rsid w:val="0098758D"/>
    <w:rsid w:val="00B864E4"/>
    <w:rsid w:val="00CF5EEF"/>
    <w:rsid w:val="00D2221D"/>
    <w:rsid w:val="00D363AB"/>
    <w:rsid w:val="00E96510"/>
    <w:rsid w:val="00F303A9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C33A"/>
  <w15:chartTrackingRefBased/>
  <w15:docId w15:val="{E595F707-DC18-4F0E-9488-F28DA5B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Анастасия Сергеевна</dc:creator>
  <cp:keywords/>
  <dc:description/>
  <cp:lastModifiedBy>Чигинцева Нина Викторовна</cp:lastModifiedBy>
  <cp:revision>12</cp:revision>
  <dcterms:created xsi:type="dcterms:W3CDTF">2020-02-26T04:44:00Z</dcterms:created>
  <dcterms:modified xsi:type="dcterms:W3CDTF">2023-02-16T10:41:00Z</dcterms:modified>
</cp:coreProperties>
</file>